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A7183A" w:rsidTr="00C629E3">
        <w:trPr>
          <w:trHeight w:val="1032"/>
        </w:trPr>
        <w:tc>
          <w:tcPr>
            <w:tcW w:w="3400" w:type="dxa"/>
          </w:tcPr>
          <w:p w:rsidR="00A7183A" w:rsidRPr="003F3502" w:rsidRDefault="00A7183A" w:rsidP="00C629E3">
            <w:pPr>
              <w:spacing w:before="360" w:after="360"/>
              <w:jc w:val="center"/>
              <w:rPr>
                <w:sz w:val="48"/>
                <w:szCs w:val="72"/>
              </w:rPr>
            </w:pPr>
            <w:r w:rsidRPr="003F3502">
              <w:rPr>
                <w:sz w:val="48"/>
                <w:szCs w:val="72"/>
              </w:rPr>
              <w:t>Paradigm</w:t>
            </w:r>
          </w:p>
        </w:tc>
        <w:tc>
          <w:tcPr>
            <w:tcW w:w="3400" w:type="dxa"/>
          </w:tcPr>
          <w:p w:rsidR="00A7183A" w:rsidRPr="003F3502" w:rsidRDefault="00A7183A" w:rsidP="00C629E3">
            <w:pPr>
              <w:spacing w:before="360" w:after="360"/>
              <w:jc w:val="center"/>
              <w:rPr>
                <w:sz w:val="48"/>
                <w:szCs w:val="72"/>
              </w:rPr>
            </w:pPr>
            <w:r w:rsidRPr="003F3502">
              <w:rPr>
                <w:sz w:val="48"/>
                <w:szCs w:val="72"/>
              </w:rPr>
              <w:t>Methodology</w:t>
            </w:r>
          </w:p>
        </w:tc>
        <w:tc>
          <w:tcPr>
            <w:tcW w:w="3401" w:type="dxa"/>
          </w:tcPr>
          <w:p w:rsidR="00A7183A" w:rsidRPr="003F3502" w:rsidRDefault="00A7183A" w:rsidP="00C629E3">
            <w:pPr>
              <w:spacing w:before="360" w:after="360"/>
              <w:jc w:val="center"/>
              <w:rPr>
                <w:sz w:val="48"/>
                <w:szCs w:val="72"/>
              </w:rPr>
            </w:pPr>
            <w:r w:rsidRPr="003F3502">
              <w:rPr>
                <w:sz w:val="48"/>
                <w:szCs w:val="72"/>
              </w:rPr>
              <w:t>Approach</w:t>
            </w:r>
          </w:p>
        </w:tc>
      </w:tr>
      <w:tr w:rsidR="00A7183A" w:rsidTr="00C629E3">
        <w:trPr>
          <w:trHeight w:val="1032"/>
        </w:trPr>
        <w:tc>
          <w:tcPr>
            <w:tcW w:w="3400" w:type="dxa"/>
          </w:tcPr>
          <w:p w:rsidR="00A7183A" w:rsidRPr="003F3502" w:rsidRDefault="00A7183A" w:rsidP="00C629E3">
            <w:pPr>
              <w:spacing w:before="360" w:after="360"/>
              <w:jc w:val="center"/>
              <w:rPr>
                <w:sz w:val="48"/>
                <w:szCs w:val="72"/>
              </w:rPr>
            </w:pPr>
            <w:r>
              <w:rPr>
                <w:sz w:val="48"/>
                <w:szCs w:val="72"/>
              </w:rPr>
              <w:t>Questionnaire</w:t>
            </w:r>
          </w:p>
        </w:tc>
        <w:tc>
          <w:tcPr>
            <w:tcW w:w="3400" w:type="dxa"/>
          </w:tcPr>
          <w:p w:rsidR="00A7183A" w:rsidRPr="003F3502" w:rsidRDefault="00A7183A" w:rsidP="00C629E3">
            <w:pPr>
              <w:spacing w:before="360" w:after="360"/>
              <w:jc w:val="center"/>
              <w:rPr>
                <w:sz w:val="48"/>
                <w:szCs w:val="72"/>
              </w:rPr>
            </w:pPr>
            <w:r w:rsidRPr="003F3502">
              <w:rPr>
                <w:sz w:val="48"/>
                <w:szCs w:val="72"/>
              </w:rPr>
              <w:t>Subjective</w:t>
            </w:r>
          </w:p>
        </w:tc>
        <w:tc>
          <w:tcPr>
            <w:tcW w:w="3401" w:type="dxa"/>
          </w:tcPr>
          <w:p w:rsidR="00A7183A" w:rsidRPr="003F3502" w:rsidRDefault="00A7183A" w:rsidP="00C629E3">
            <w:pPr>
              <w:spacing w:before="360" w:after="360"/>
              <w:jc w:val="center"/>
              <w:rPr>
                <w:sz w:val="48"/>
                <w:szCs w:val="72"/>
              </w:rPr>
            </w:pPr>
            <w:r>
              <w:rPr>
                <w:sz w:val="48"/>
                <w:szCs w:val="72"/>
              </w:rPr>
              <w:t>Survey</w:t>
            </w:r>
          </w:p>
        </w:tc>
      </w:tr>
      <w:tr w:rsidR="00A7183A" w:rsidTr="00C629E3">
        <w:trPr>
          <w:trHeight w:val="1032"/>
        </w:trPr>
        <w:tc>
          <w:tcPr>
            <w:tcW w:w="3400" w:type="dxa"/>
          </w:tcPr>
          <w:p w:rsidR="00A7183A" w:rsidRPr="003F3502" w:rsidRDefault="00A7183A" w:rsidP="00C629E3">
            <w:pPr>
              <w:spacing w:before="360" w:after="360"/>
              <w:jc w:val="center"/>
              <w:rPr>
                <w:sz w:val="48"/>
                <w:szCs w:val="72"/>
              </w:rPr>
            </w:pPr>
            <w:r>
              <w:rPr>
                <w:sz w:val="48"/>
                <w:szCs w:val="72"/>
              </w:rPr>
              <w:t>Qualitative</w:t>
            </w:r>
          </w:p>
        </w:tc>
        <w:tc>
          <w:tcPr>
            <w:tcW w:w="3400" w:type="dxa"/>
          </w:tcPr>
          <w:p w:rsidR="00A7183A" w:rsidRPr="003F3502" w:rsidRDefault="00A7183A" w:rsidP="00C629E3">
            <w:pPr>
              <w:spacing w:before="360" w:after="360"/>
              <w:jc w:val="center"/>
              <w:rPr>
                <w:sz w:val="48"/>
                <w:szCs w:val="72"/>
              </w:rPr>
            </w:pPr>
            <w:r w:rsidRPr="003F3502">
              <w:rPr>
                <w:sz w:val="48"/>
                <w:szCs w:val="72"/>
              </w:rPr>
              <w:t>Methods</w:t>
            </w:r>
          </w:p>
        </w:tc>
        <w:tc>
          <w:tcPr>
            <w:tcW w:w="3401" w:type="dxa"/>
          </w:tcPr>
          <w:p w:rsidR="00A7183A" w:rsidRPr="003F3502" w:rsidRDefault="00A7183A" w:rsidP="00C629E3">
            <w:pPr>
              <w:spacing w:before="360" w:after="360"/>
              <w:jc w:val="center"/>
              <w:rPr>
                <w:sz w:val="48"/>
                <w:szCs w:val="72"/>
              </w:rPr>
            </w:pPr>
            <w:r>
              <w:rPr>
                <w:sz w:val="48"/>
                <w:szCs w:val="72"/>
              </w:rPr>
              <w:t>Interview</w:t>
            </w:r>
          </w:p>
        </w:tc>
      </w:tr>
      <w:tr w:rsidR="00A7183A" w:rsidTr="00C629E3">
        <w:trPr>
          <w:trHeight w:val="1032"/>
        </w:trPr>
        <w:tc>
          <w:tcPr>
            <w:tcW w:w="3400" w:type="dxa"/>
          </w:tcPr>
          <w:p w:rsidR="00A7183A" w:rsidRPr="003F3502" w:rsidRDefault="00C629E3" w:rsidP="00C629E3">
            <w:pPr>
              <w:spacing w:before="360" w:after="360"/>
              <w:jc w:val="center"/>
              <w:rPr>
                <w:sz w:val="48"/>
                <w:szCs w:val="72"/>
              </w:rPr>
            </w:pPr>
            <w:r>
              <w:rPr>
                <w:sz w:val="48"/>
                <w:szCs w:val="72"/>
              </w:rPr>
              <w:t>Positivist</w:t>
            </w:r>
          </w:p>
        </w:tc>
        <w:tc>
          <w:tcPr>
            <w:tcW w:w="3400" w:type="dxa"/>
          </w:tcPr>
          <w:p w:rsidR="00A7183A" w:rsidRPr="003F3502" w:rsidRDefault="00A7183A" w:rsidP="00C629E3">
            <w:pPr>
              <w:spacing w:before="360" w:after="360"/>
              <w:jc w:val="center"/>
              <w:rPr>
                <w:sz w:val="48"/>
                <w:szCs w:val="72"/>
              </w:rPr>
            </w:pPr>
            <w:r>
              <w:rPr>
                <w:sz w:val="48"/>
                <w:szCs w:val="72"/>
              </w:rPr>
              <w:t>Experimental</w:t>
            </w:r>
          </w:p>
        </w:tc>
        <w:tc>
          <w:tcPr>
            <w:tcW w:w="3401" w:type="dxa"/>
          </w:tcPr>
          <w:p w:rsidR="00A7183A" w:rsidRPr="003F3502" w:rsidRDefault="00A7183A" w:rsidP="00C629E3">
            <w:pPr>
              <w:spacing w:before="360" w:after="360"/>
              <w:jc w:val="center"/>
              <w:rPr>
                <w:sz w:val="48"/>
                <w:szCs w:val="72"/>
              </w:rPr>
            </w:pPr>
            <w:r w:rsidRPr="003F3502">
              <w:rPr>
                <w:sz w:val="48"/>
                <w:szCs w:val="72"/>
              </w:rPr>
              <w:t>Emic</w:t>
            </w:r>
          </w:p>
        </w:tc>
      </w:tr>
      <w:tr w:rsidR="00C629E3" w:rsidTr="00C629E3">
        <w:trPr>
          <w:trHeight w:val="1032"/>
        </w:trPr>
        <w:tc>
          <w:tcPr>
            <w:tcW w:w="3400" w:type="dxa"/>
          </w:tcPr>
          <w:p w:rsidR="00C629E3" w:rsidRPr="003F3502" w:rsidRDefault="00C629E3" w:rsidP="00C629E3">
            <w:pPr>
              <w:spacing w:before="360" w:after="360"/>
              <w:jc w:val="center"/>
              <w:rPr>
                <w:sz w:val="48"/>
                <w:szCs w:val="72"/>
              </w:rPr>
            </w:pPr>
            <w:r w:rsidRPr="003F3502">
              <w:rPr>
                <w:sz w:val="48"/>
                <w:szCs w:val="72"/>
              </w:rPr>
              <w:t>Truth</w:t>
            </w:r>
          </w:p>
        </w:tc>
        <w:tc>
          <w:tcPr>
            <w:tcW w:w="3400" w:type="dxa"/>
          </w:tcPr>
          <w:p w:rsidR="00C629E3" w:rsidRPr="003F3502" w:rsidRDefault="00C629E3" w:rsidP="00C629E3">
            <w:pPr>
              <w:spacing w:before="360" w:after="360"/>
              <w:jc w:val="center"/>
              <w:rPr>
                <w:sz w:val="48"/>
                <w:szCs w:val="72"/>
              </w:rPr>
            </w:pPr>
            <w:r>
              <w:rPr>
                <w:sz w:val="48"/>
                <w:szCs w:val="72"/>
              </w:rPr>
              <w:t>Deductive</w:t>
            </w:r>
          </w:p>
        </w:tc>
        <w:tc>
          <w:tcPr>
            <w:tcW w:w="3401" w:type="dxa"/>
          </w:tcPr>
          <w:p w:rsidR="00C629E3" w:rsidRPr="003F3502" w:rsidRDefault="00C629E3" w:rsidP="00C629E3">
            <w:pPr>
              <w:spacing w:before="360" w:after="360"/>
              <w:jc w:val="center"/>
              <w:rPr>
                <w:sz w:val="48"/>
                <w:szCs w:val="72"/>
              </w:rPr>
            </w:pPr>
            <w:r w:rsidRPr="003F3502">
              <w:rPr>
                <w:sz w:val="48"/>
                <w:szCs w:val="72"/>
              </w:rPr>
              <w:t>Ontology</w:t>
            </w:r>
          </w:p>
        </w:tc>
      </w:tr>
      <w:tr w:rsidR="00C629E3" w:rsidTr="00C629E3">
        <w:trPr>
          <w:trHeight w:val="1032"/>
        </w:trPr>
        <w:tc>
          <w:tcPr>
            <w:tcW w:w="3400" w:type="dxa"/>
          </w:tcPr>
          <w:p w:rsidR="00C629E3" w:rsidRPr="003F3502" w:rsidRDefault="00C629E3" w:rsidP="00C629E3">
            <w:pPr>
              <w:spacing w:before="360" w:after="360"/>
              <w:jc w:val="center"/>
              <w:rPr>
                <w:sz w:val="48"/>
                <w:szCs w:val="72"/>
              </w:rPr>
            </w:pPr>
            <w:r>
              <w:rPr>
                <w:sz w:val="48"/>
                <w:szCs w:val="72"/>
              </w:rPr>
              <w:t>Case Study</w:t>
            </w:r>
          </w:p>
        </w:tc>
        <w:tc>
          <w:tcPr>
            <w:tcW w:w="3400" w:type="dxa"/>
          </w:tcPr>
          <w:p w:rsidR="00C629E3" w:rsidRPr="003F3502" w:rsidRDefault="00C629E3" w:rsidP="00C629E3">
            <w:pPr>
              <w:spacing w:before="360" w:after="360"/>
              <w:jc w:val="center"/>
              <w:rPr>
                <w:sz w:val="48"/>
                <w:szCs w:val="72"/>
              </w:rPr>
            </w:pPr>
            <w:r w:rsidRPr="003F3502">
              <w:rPr>
                <w:sz w:val="48"/>
                <w:szCs w:val="72"/>
              </w:rPr>
              <w:t>Relativism</w:t>
            </w:r>
          </w:p>
        </w:tc>
        <w:tc>
          <w:tcPr>
            <w:tcW w:w="3401" w:type="dxa"/>
          </w:tcPr>
          <w:p w:rsidR="00C629E3" w:rsidRPr="003F3502" w:rsidRDefault="00C629E3" w:rsidP="00C629E3">
            <w:pPr>
              <w:spacing w:before="360" w:after="360"/>
              <w:jc w:val="center"/>
              <w:rPr>
                <w:sz w:val="48"/>
                <w:szCs w:val="72"/>
              </w:rPr>
            </w:pPr>
            <w:r>
              <w:rPr>
                <w:sz w:val="48"/>
                <w:szCs w:val="72"/>
              </w:rPr>
              <w:t>Interpretivist</w:t>
            </w:r>
          </w:p>
        </w:tc>
      </w:tr>
      <w:tr w:rsidR="00C629E3" w:rsidTr="00C629E3">
        <w:trPr>
          <w:trHeight w:val="1032"/>
        </w:trPr>
        <w:tc>
          <w:tcPr>
            <w:tcW w:w="3400" w:type="dxa"/>
          </w:tcPr>
          <w:p w:rsidR="00C629E3" w:rsidRPr="003F3502" w:rsidRDefault="00C629E3" w:rsidP="00C629E3">
            <w:pPr>
              <w:spacing w:before="360" w:after="360"/>
              <w:jc w:val="center"/>
              <w:rPr>
                <w:sz w:val="48"/>
                <w:szCs w:val="72"/>
              </w:rPr>
            </w:pPr>
            <w:r w:rsidRPr="003F3502">
              <w:rPr>
                <w:sz w:val="48"/>
                <w:szCs w:val="72"/>
              </w:rPr>
              <w:t>Etic</w:t>
            </w:r>
          </w:p>
        </w:tc>
        <w:tc>
          <w:tcPr>
            <w:tcW w:w="3400" w:type="dxa"/>
          </w:tcPr>
          <w:p w:rsidR="00C629E3" w:rsidRPr="003F3502" w:rsidRDefault="00A703BE" w:rsidP="00C629E3">
            <w:pPr>
              <w:spacing w:before="360" w:after="360"/>
              <w:jc w:val="center"/>
              <w:rPr>
                <w:sz w:val="48"/>
                <w:szCs w:val="72"/>
              </w:rPr>
            </w:pPr>
            <w:r w:rsidRPr="003F3502">
              <w:rPr>
                <w:sz w:val="48"/>
                <w:szCs w:val="72"/>
              </w:rPr>
              <w:t>Knowledge</w:t>
            </w:r>
          </w:p>
        </w:tc>
        <w:tc>
          <w:tcPr>
            <w:tcW w:w="3401" w:type="dxa"/>
          </w:tcPr>
          <w:p w:rsidR="00C629E3" w:rsidRPr="003F3502" w:rsidRDefault="00C629E3" w:rsidP="00C629E3">
            <w:pPr>
              <w:spacing w:before="360" w:after="360"/>
              <w:jc w:val="center"/>
              <w:rPr>
                <w:sz w:val="48"/>
                <w:szCs w:val="72"/>
              </w:rPr>
            </w:pPr>
            <w:r w:rsidRPr="003F3502">
              <w:rPr>
                <w:sz w:val="48"/>
                <w:szCs w:val="72"/>
              </w:rPr>
              <w:t>Objective</w:t>
            </w:r>
          </w:p>
        </w:tc>
      </w:tr>
      <w:tr w:rsidR="00C629E3" w:rsidTr="00C629E3">
        <w:trPr>
          <w:trHeight w:val="1032"/>
        </w:trPr>
        <w:tc>
          <w:tcPr>
            <w:tcW w:w="3400" w:type="dxa"/>
          </w:tcPr>
          <w:p w:rsidR="00C629E3" w:rsidRPr="003F3502" w:rsidRDefault="00C629E3" w:rsidP="00C629E3">
            <w:pPr>
              <w:spacing w:before="360" w:after="360"/>
              <w:jc w:val="center"/>
              <w:rPr>
                <w:sz w:val="48"/>
                <w:szCs w:val="72"/>
              </w:rPr>
            </w:pPr>
            <w:r>
              <w:rPr>
                <w:sz w:val="48"/>
                <w:szCs w:val="72"/>
              </w:rPr>
              <w:t>Ethnography</w:t>
            </w:r>
          </w:p>
        </w:tc>
        <w:tc>
          <w:tcPr>
            <w:tcW w:w="3400" w:type="dxa"/>
          </w:tcPr>
          <w:p w:rsidR="00C629E3" w:rsidRPr="003F3502" w:rsidRDefault="00C629E3" w:rsidP="00C629E3">
            <w:pPr>
              <w:spacing w:before="360" w:after="360"/>
              <w:jc w:val="center"/>
              <w:rPr>
                <w:sz w:val="48"/>
                <w:szCs w:val="72"/>
              </w:rPr>
            </w:pPr>
            <w:r w:rsidRPr="003F3502">
              <w:rPr>
                <w:sz w:val="48"/>
                <w:szCs w:val="72"/>
              </w:rPr>
              <w:t>Epistemology</w:t>
            </w:r>
          </w:p>
        </w:tc>
        <w:tc>
          <w:tcPr>
            <w:tcW w:w="3401" w:type="dxa"/>
          </w:tcPr>
          <w:p w:rsidR="00C629E3" w:rsidRPr="003F3502" w:rsidRDefault="00C629E3" w:rsidP="00C629E3">
            <w:pPr>
              <w:spacing w:before="360" w:after="360"/>
              <w:jc w:val="center"/>
              <w:rPr>
                <w:sz w:val="48"/>
                <w:szCs w:val="72"/>
              </w:rPr>
            </w:pPr>
            <w:r>
              <w:rPr>
                <w:sz w:val="48"/>
                <w:szCs w:val="72"/>
              </w:rPr>
              <w:t>Observation</w:t>
            </w:r>
          </w:p>
        </w:tc>
      </w:tr>
      <w:tr w:rsidR="00C629E3" w:rsidTr="00C629E3">
        <w:trPr>
          <w:trHeight w:val="1032"/>
        </w:trPr>
        <w:tc>
          <w:tcPr>
            <w:tcW w:w="3400" w:type="dxa"/>
          </w:tcPr>
          <w:p w:rsidR="00C629E3" w:rsidRPr="003F3502" w:rsidRDefault="00C629E3" w:rsidP="00C629E3">
            <w:pPr>
              <w:spacing w:before="360" w:after="360"/>
              <w:jc w:val="center"/>
              <w:rPr>
                <w:sz w:val="48"/>
                <w:szCs w:val="72"/>
              </w:rPr>
            </w:pPr>
            <w:r w:rsidRPr="003F3502">
              <w:rPr>
                <w:sz w:val="48"/>
                <w:szCs w:val="72"/>
              </w:rPr>
              <w:t>Processes</w:t>
            </w:r>
          </w:p>
        </w:tc>
        <w:tc>
          <w:tcPr>
            <w:tcW w:w="3400" w:type="dxa"/>
          </w:tcPr>
          <w:p w:rsidR="00C629E3" w:rsidRPr="003F3502" w:rsidRDefault="00C629E3" w:rsidP="00C629E3">
            <w:pPr>
              <w:spacing w:before="360" w:after="360"/>
              <w:jc w:val="center"/>
              <w:rPr>
                <w:sz w:val="48"/>
                <w:szCs w:val="72"/>
              </w:rPr>
            </w:pPr>
            <w:r>
              <w:rPr>
                <w:sz w:val="48"/>
                <w:szCs w:val="72"/>
              </w:rPr>
              <w:t>Data</w:t>
            </w:r>
          </w:p>
        </w:tc>
        <w:tc>
          <w:tcPr>
            <w:tcW w:w="3401" w:type="dxa"/>
          </w:tcPr>
          <w:p w:rsidR="00C629E3" w:rsidRPr="003F3502" w:rsidRDefault="00C629E3" w:rsidP="00C629E3">
            <w:pPr>
              <w:spacing w:before="360" w:after="360"/>
              <w:jc w:val="center"/>
              <w:rPr>
                <w:sz w:val="48"/>
                <w:szCs w:val="72"/>
              </w:rPr>
            </w:pPr>
            <w:r w:rsidRPr="00660D7F">
              <w:rPr>
                <w:sz w:val="40"/>
                <w:szCs w:val="72"/>
              </w:rPr>
              <w:t>Action Research</w:t>
            </w:r>
          </w:p>
        </w:tc>
      </w:tr>
      <w:tr w:rsidR="00C629E3" w:rsidTr="00C629E3">
        <w:trPr>
          <w:trHeight w:val="1032"/>
        </w:trPr>
        <w:tc>
          <w:tcPr>
            <w:tcW w:w="3400" w:type="dxa"/>
          </w:tcPr>
          <w:p w:rsidR="00C629E3" w:rsidRPr="003F3502" w:rsidRDefault="00C629E3" w:rsidP="00C629E3">
            <w:pPr>
              <w:spacing w:before="360" w:after="360"/>
              <w:jc w:val="center"/>
              <w:rPr>
                <w:sz w:val="48"/>
                <w:szCs w:val="72"/>
              </w:rPr>
            </w:pPr>
            <w:r>
              <w:rPr>
                <w:sz w:val="48"/>
                <w:szCs w:val="72"/>
              </w:rPr>
              <w:t>Narratives</w:t>
            </w:r>
          </w:p>
        </w:tc>
        <w:tc>
          <w:tcPr>
            <w:tcW w:w="3400" w:type="dxa"/>
          </w:tcPr>
          <w:p w:rsidR="00C629E3" w:rsidRPr="003F3502" w:rsidRDefault="00C629E3" w:rsidP="00C629E3">
            <w:pPr>
              <w:spacing w:before="360" w:after="360"/>
              <w:jc w:val="center"/>
              <w:rPr>
                <w:sz w:val="48"/>
                <w:szCs w:val="72"/>
              </w:rPr>
            </w:pPr>
            <w:r>
              <w:rPr>
                <w:sz w:val="48"/>
                <w:szCs w:val="72"/>
              </w:rPr>
              <w:t>Inductive</w:t>
            </w:r>
          </w:p>
        </w:tc>
        <w:tc>
          <w:tcPr>
            <w:tcW w:w="3401" w:type="dxa"/>
          </w:tcPr>
          <w:p w:rsidR="00C629E3" w:rsidRPr="003F3502" w:rsidRDefault="00C629E3" w:rsidP="00C629E3">
            <w:pPr>
              <w:spacing w:before="360" w:after="360"/>
              <w:jc w:val="center"/>
              <w:rPr>
                <w:sz w:val="48"/>
                <w:szCs w:val="72"/>
              </w:rPr>
            </w:pPr>
            <w:r>
              <w:rPr>
                <w:sz w:val="48"/>
                <w:szCs w:val="72"/>
              </w:rPr>
              <w:t>Experiment</w:t>
            </w:r>
          </w:p>
        </w:tc>
      </w:tr>
      <w:tr w:rsidR="00C629E3" w:rsidTr="00C629E3">
        <w:trPr>
          <w:trHeight w:val="1032"/>
        </w:trPr>
        <w:tc>
          <w:tcPr>
            <w:tcW w:w="3400" w:type="dxa"/>
          </w:tcPr>
          <w:p w:rsidR="00C629E3" w:rsidRPr="003F3502" w:rsidRDefault="00C629E3" w:rsidP="00C629E3">
            <w:pPr>
              <w:spacing w:before="360" w:after="360"/>
              <w:jc w:val="center"/>
              <w:rPr>
                <w:sz w:val="48"/>
                <w:szCs w:val="72"/>
              </w:rPr>
            </w:pPr>
            <w:r w:rsidRPr="00660D7F">
              <w:rPr>
                <w:sz w:val="36"/>
                <w:szCs w:val="72"/>
              </w:rPr>
              <w:t>Phenomenological</w:t>
            </w:r>
          </w:p>
        </w:tc>
        <w:tc>
          <w:tcPr>
            <w:tcW w:w="3400" w:type="dxa"/>
          </w:tcPr>
          <w:p w:rsidR="00C629E3" w:rsidRPr="003F3502" w:rsidRDefault="00C629E3" w:rsidP="00C629E3">
            <w:pPr>
              <w:spacing w:before="360" w:after="360"/>
              <w:jc w:val="center"/>
              <w:rPr>
                <w:sz w:val="48"/>
                <w:szCs w:val="72"/>
              </w:rPr>
            </w:pPr>
            <w:r>
              <w:rPr>
                <w:sz w:val="48"/>
                <w:szCs w:val="72"/>
              </w:rPr>
              <w:t>Quantitative</w:t>
            </w:r>
          </w:p>
        </w:tc>
        <w:tc>
          <w:tcPr>
            <w:tcW w:w="3401" w:type="dxa"/>
          </w:tcPr>
          <w:p w:rsidR="00C629E3" w:rsidRPr="003F3502" w:rsidRDefault="00C629E3" w:rsidP="00C629E3">
            <w:pPr>
              <w:spacing w:before="360" w:after="360"/>
              <w:jc w:val="center"/>
              <w:rPr>
                <w:sz w:val="48"/>
                <w:szCs w:val="72"/>
              </w:rPr>
            </w:pPr>
            <w:r w:rsidRPr="003F3502">
              <w:rPr>
                <w:sz w:val="48"/>
                <w:szCs w:val="72"/>
              </w:rPr>
              <w:t>Realism</w:t>
            </w:r>
          </w:p>
        </w:tc>
      </w:tr>
    </w:tbl>
    <w:p w:rsidR="002D72E1" w:rsidRDefault="002D72E1" w:rsidP="00D54CEE">
      <w:bookmarkStart w:id="0" w:name="_GoBack"/>
      <w:bookmarkEnd w:id="0"/>
    </w:p>
    <w:sectPr w:rsidR="002D72E1" w:rsidSect="00D54CE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B9A"/>
    <w:rsid w:val="000A1242"/>
    <w:rsid w:val="00105730"/>
    <w:rsid w:val="002D72E1"/>
    <w:rsid w:val="003F3502"/>
    <w:rsid w:val="00660D7F"/>
    <w:rsid w:val="00745B9A"/>
    <w:rsid w:val="00A703BE"/>
    <w:rsid w:val="00A7183A"/>
    <w:rsid w:val="00C629E3"/>
    <w:rsid w:val="00D54CEE"/>
    <w:rsid w:val="00FB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236E69-7518-4041-B11B-771CF9C9E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7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Denley</dc:creator>
  <cp:keywords/>
  <dc:description/>
  <cp:lastModifiedBy>Paul Denley</cp:lastModifiedBy>
  <cp:revision>3</cp:revision>
  <dcterms:created xsi:type="dcterms:W3CDTF">2018-05-21T09:59:00Z</dcterms:created>
  <dcterms:modified xsi:type="dcterms:W3CDTF">2019-06-21T15:35:00Z</dcterms:modified>
</cp:coreProperties>
</file>